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CA7" w:rsidRDefault="00E56CA7" w:rsidP="00FA53EA">
      <w:pPr>
        <w:pStyle w:val="Heading3"/>
        <w:rPr>
          <w:rFonts w:ascii="Times New Roman" w:hAnsi="Times New Roman" w:cs="Times New Roman"/>
          <w:sz w:val="28"/>
          <w:szCs w:val="28"/>
        </w:rPr>
      </w:pPr>
    </w:p>
    <w:p w:rsidR="00FA53EA" w:rsidRPr="00FA53EA" w:rsidRDefault="00FA53EA" w:rsidP="00FA53EA">
      <w:pPr>
        <w:pStyle w:val="Heading3"/>
        <w:rPr>
          <w:rFonts w:ascii="Times New Roman" w:hAnsi="Times New Roman" w:cs="Times New Roman"/>
          <w:sz w:val="28"/>
          <w:szCs w:val="28"/>
        </w:rPr>
      </w:pPr>
      <w:r w:rsidRPr="00FA53EA">
        <w:rPr>
          <w:rFonts w:ascii="Times New Roman" w:hAnsi="Times New Roman" w:cs="Times New Roman"/>
          <w:sz w:val="28"/>
          <w:szCs w:val="28"/>
        </w:rPr>
        <w:t>Ministerul Educaţiei Naţionale</w:t>
      </w:r>
    </w:p>
    <w:p w:rsidR="00FA53EA" w:rsidRDefault="00FA53EA" w:rsidP="005C1BA9">
      <w:pPr>
        <w:pStyle w:val="Heading1"/>
        <w:jc w:val="both"/>
        <w:rPr>
          <w:sz w:val="28"/>
          <w:szCs w:val="28"/>
        </w:rPr>
      </w:pPr>
      <w:r w:rsidRPr="00C70B2C">
        <w:rPr>
          <w:color w:val="FF0000"/>
          <w:sz w:val="28"/>
          <w:szCs w:val="28"/>
        </w:rPr>
        <w:t>Ordinul nr. 5332/</w:t>
      </w:r>
      <w:r w:rsidR="00587B85">
        <w:rPr>
          <w:color w:val="FF0000"/>
          <w:sz w:val="28"/>
          <w:szCs w:val="28"/>
        </w:rPr>
        <w:t>23.10.</w:t>
      </w:r>
      <w:r w:rsidRPr="00C70B2C">
        <w:rPr>
          <w:color w:val="FF0000"/>
          <w:sz w:val="28"/>
          <w:szCs w:val="28"/>
        </w:rPr>
        <w:t>2013</w:t>
      </w:r>
      <w:r w:rsidRPr="00FA53EA">
        <w:rPr>
          <w:sz w:val="28"/>
          <w:szCs w:val="28"/>
        </w:rPr>
        <w:t xml:space="preserve"> privind aprobarea graficului de desfăşurare a examenelor de certificare a calificării profesionale a absolvenţilor din învăţământul profesional şi tehnic preuniversitar în anul şcolar 2013-2014</w:t>
      </w:r>
    </w:p>
    <w:p w:rsidR="00587B85" w:rsidRPr="00BD4E2D" w:rsidRDefault="00587B85" w:rsidP="00C70B2C">
      <w:pPr>
        <w:pStyle w:val="Heading1"/>
        <w:jc w:val="both"/>
        <w:rPr>
          <w:i/>
          <w:color w:val="FF0000"/>
          <w:sz w:val="24"/>
          <w:szCs w:val="24"/>
        </w:rPr>
      </w:pPr>
      <w:r w:rsidRPr="00BD4E2D">
        <w:rPr>
          <w:i/>
          <w:color w:val="FF0000"/>
          <w:sz w:val="24"/>
          <w:szCs w:val="24"/>
        </w:rPr>
        <w:t>Publicat in Monitorul Oficial din 5 decembrie 2013</w:t>
      </w:r>
    </w:p>
    <w:p w:rsidR="00C70B2C" w:rsidRPr="00587B85" w:rsidRDefault="00C70B2C" w:rsidP="00C70B2C">
      <w:pPr>
        <w:pStyle w:val="Heading1"/>
        <w:jc w:val="both"/>
        <w:rPr>
          <w:b w:val="0"/>
          <w:sz w:val="24"/>
          <w:szCs w:val="24"/>
        </w:rPr>
      </w:pPr>
      <w:r w:rsidRPr="00587B85">
        <w:rPr>
          <w:b w:val="0"/>
          <w:sz w:val="24"/>
          <w:szCs w:val="24"/>
        </w:rPr>
        <w:t xml:space="preserve">În conformitate cu prevederile Legii educaţiei naţionale </w:t>
      </w:r>
      <w:hyperlink r:id="rId6" w:history="1">
        <w:r w:rsidRPr="00587B85">
          <w:rPr>
            <w:rStyle w:val="Hyperlink"/>
            <w:b w:val="0"/>
            <w:sz w:val="24"/>
            <w:szCs w:val="24"/>
          </w:rPr>
          <w:t>nr. 1/2011</w:t>
        </w:r>
      </w:hyperlink>
      <w:r w:rsidRPr="00587B85">
        <w:rPr>
          <w:b w:val="0"/>
          <w:sz w:val="24"/>
          <w:szCs w:val="24"/>
        </w:rPr>
        <w:t xml:space="preserve">, cu modificările şi completările ulterioare, şi ale Ordinului ministrului educaţiei, cercetării, tineretului şi sportului </w:t>
      </w:r>
      <w:hyperlink r:id="rId7" w:history="1">
        <w:r w:rsidRPr="00587B85">
          <w:rPr>
            <w:rStyle w:val="Hyperlink"/>
            <w:b w:val="0"/>
            <w:sz w:val="24"/>
            <w:szCs w:val="24"/>
          </w:rPr>
          <w:t>nr. 3.753/2011</w:t>
        </w:r>
      </w:hyperlink>
      <w:r w:rsidRPr="00587B85">
        <w:rPr>
          <w:b w:val="0"/>
          <w:sz w:val="24"/>
          <w:szCs w:val="24"/>
        </w:rPr>
        <w:t xml:space="preserve"> privind aprobarea unor măsuri tranzitorii în sistemul naţional de învăţământ, cu modificările ulterioare,</w:t>
      </w:r>
      <w:r w:rsidRPr="00587B85">
        <w:rPr>
          <w:b w:val="0"/>
        </w:rPr>
        <w:t xml:space="preserve"> </w:t>
      </w:r>
      <w:r w:rsidRPr="00587B85">
        <w:rPr>
          <w:b w:val="0"/>
          <w:sz w:val="24"/>
          <w:szCs w:val="24"/>
        </w:rPr>
        <w:t xml:space="preserve">în temeiul Hotărârii Guvernului </w:t>
      </w:r>
      <w:hyperlink r:id="rId8" w:history="1">
        <w:r w:rsidRPr="00587B85">
          <w:rPr>
            <w:rStyle w:val="Hyperlink"/>
            <w:b w:val="0"/>
            <w:sz w:val="24"/>
            <w:szCs w:val="24"/>
          </w:rPr>
          <w:t>nr. 185/2013</w:t>
        </w:r>
      </w:hyperlink>
      <w:r w:rsidRPr="00587B85">
        <w:rPr>
          <w:b w:val="0"/>
          <w:sz w:val="24"/>
          <w:szCs w:val="24"/>
        </w:rPr>
        <w:t xml:space="preserve"> privind organizarea şi funcţionarea Ministerului Educaţiei Naţionale, cu modificările şi completările ulterioare,</w:t>
      </w:r>
    </w:p>
    <w:p w:rsidR="00C70B2C" w:rsidRPr="00587B85" w:rsidRDefault="00C70B2C" w:rsidP="00FA53EA">
      <w:pPr>
        <w:pStyle w:val="Heading1"/>
        <w:rPr>
          <w:b w:val="0"/>
          <w:sz w:val="24"/>
          <w:szCs w:val="24"/>
        </w:rPr>
      </w:pPr>
      <w:r w:rsidRPr="00587B85">
        <w:rPr>
          <w:b w:val="0"/>
          <w:sz w:val="24"/>
          <w:szCs w:val="24"/>
        </w:rPr>
        <w:t>ministrul educaţiei naţionale emite prezentul ordin.</w:t>
      </w:r>
    </w:p>
    <w:p w:rsidR="00E56CA7" w:rsidRDefault="00E56CA7" w:rsidP="00C70B2C">
      <w:pPr>
        <w:pStyle w:val="Heading4"/>
      </w:pPr>
    </w:p>
    <w:p w:rsidR="00C70B2C" w:rsidRDefault="00C70B2C" w:rsidP="00C70B2C">
      <w:pPr>
        <w:pStyle w:val="Heading4"/>
      </w:pPr>
      <w:r>
        <w:t xml:space="preserve">Art. 1. </w:t>
      </w:r>
    </w:p>
    <w:p w:rsidR="00C70B2C" w:rsidRDefault="00C70B2C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anului de completare </w:t>
      </w:r>
      <w:r w:rsidRPr="00C70B2C">
        <w:rPr>
          <w:b/>
        </w:rPr>
        <w:t>învăţământ special - nivelul 2</w:t>
      </w:r>
      <w:r>
        <w:t xml:space="preserve"> de calificare, sesiunea </w:t>
      </w:r>
      <w:r w:rsidRPr="002B3FCF">
        <w:rPr>
          <w:b/>
        </w:rPr>
        <w:t>februarie</w:t>
      </w:r>
      <w:r>
        <w:t xml:space="preserve">: </w:t>
      </w:r>
    </w:p>
    <w:p w:rsidR="00C70B2C" w:rsidRDefault="00C70B2C" w:rsidP="00C70B2C">
      <w:pPr>
        <w:pStyle w:val="alignmentlprefix0suffix1type14"/>
      </w:pPr>
      <w:r>
        <w:t xml:space="preserve">- Înscrierea candidaţilor: 3-4 februarie 2014; </w:t>
      </w:r>
    </w:p>
    <w:p w:rsidR="00C70B2C" w:rsidRDefault="00C70B2C" w:rsidP="00C70B2C">
      <w:pPr>
        <w:pStyle w:val="alignmentlprefix0suffix1type14"/>
      </w:pPr>
      <w:r>
        <w:t xml:space="preserve">- Desfăşurarea probelor de examen: 5-7 februarie 2014; </w:t>
      </w:r>
    </w:p>
    <w:p w:rsidR="00C70B2C" w:rsidRDefault="00C70B2C" w:rsidP="00C70B2C">
      <w:pPr>
        <w:pStyle w:val="alignmentlprefix0suffix1type14"/>
      </w:pPr>
      <w:r>
        <w:t xml:space="preserve">- Afişarea rezultatelor finale: 7 februarie 2014. </w:t>
      </w:r>
    </w:p>
    <w:p w:rsidR="00C70B2C" w:rsidRDefault="00C70B2C" w:rsidP="00C70B2C">
      <w:pPr>
        <w:pStyle w:val="Heading4"/>
      </w:pPr>
      <w:r>
        <w:t xml:space="preserve">Art. 2. </w:t>
      </w:r>
    </w:p>
    <w:p w:rsidR="00C70B2C" w:rsidRDefault="00C70B2C" w:rsidP="00C70B2C">
      <w:pPr>
        <w:pStyle w:val="alignmentlprefix0suffix1type19"/>
      </w:pPr>
      <w:r>
        <w:t xml:space="preserve">Se aprobă graficul de desfăşurare a examenului de certificare a calificării profesionale a absolvenţilor învăţământului postliceal - </w:t>
      </w:r>
      <w:r w:rsidRPr="00C70B2C">
        <w:rPr>
          <w:b/>
        </w:rPr>
        <w:t>nivel 3 avansat</w:t>
      </w:r>
      <w:r>
        <w:t xml:space="preserve">, </w:t>
      </w:r>
      <w:r w:rsidRPr="002B3FCF">
        <w:rPr>
          <w:b/>
        </w:rPr>
        <w:t>sesiunea februarie</w:t>
      </w:r>
      <w:r>
        <w:t xml:space="preserve">: </w:t>
      </w:r>
    </w:p>
    <w:p w:rsidR="00C70B2C" w:rsidRDefault="00C70B2C" w:rsidP="00C70B2C">
      <w:pPr>
        <w:pStyle w:val="alignmentlprefix0suffix1type14"/>
      </w:pPr>
      <w:r>
        <w:t xml:space="preserve">- Înscrierea candidaţilor: 27 ianuarie-3 februarie 2014; </w:t>
      </w:r>
    </w:p>
    <w:p w:rsidR="00C70B2C" w:rsidRDefault="00C70B2C" w:rsidP="00C70B2C">
      <w:pPr>
        <w:pStyle w:val="alignmentlprefix0suffix1type14"/>
      </w:pPr>
      <w:r>
        <w:t xml:space="preserve">- Desfăşurarea probei practice: 4-5 februarie 2014; </w:t>
      </w:r>
    </w:p>
    <w:p w:rsidR="00C70B2C" w:rsidRDefault="00C70B2C" w:rsidP="00C70B2C">
      <w:pPr>
        <w:pStyle w:val="alignmentlprefix0suffix1type14"/>
      </w:pPr>
      <w:r>
        <w:t xml:space="preserve">- Desfăşurarea probei scrise: 6 februarie 2014; </w:t>
      </w:r>
    </w:p>
    <w:p w:rsidR="00C70B2C" w:rsidRDefault="00C70B2C" w:rsidP="00C70B2C">
      <w:pPr>
        <w:pStyle w:val="alignmentlprefix0suffix1type14"/>
      </w:pPr>
      <w:r>
        <w:t xml:space="preserve">- Afişarea rezultatelor la proba scrisă: 7 februarie 2014; </w:t>
      </w:r>
    </w:p>
    <w:p w:rsidR="00C70B2C" w:rsidRDefault="00C70B2C" w:rsidP="00C70B2C">
      <w:pPr>
        <w:pStyle w:val="alignmentlprefix0suffix1type14"/>
      </w:pPr>
      <w:r>
        <w:t xml:space="preserve">- Depunerea şi soluţionarea contestaţiilor la proba scrisă: 10 februarie 2014; </w:t>
      </w:r>
    </w:p>
    <w:p w:rsidR="00C70B2C" w:rsidRDefault="00C70B2C" w:rsidP="00C70B2C">
      <w:pPr>
        <w:pStyle w:val="alignmentlprefix0suffix1type14"/>
      </w:pPr>
      <w:r>
        <w:t xml:space="preserve">- Susţinerea proiectului: 11-12 februarie 2014; </w:t>
      </w:r>
    </w:p>
    <w:p w:rsidR="00C70B2C" w:rsidRDefault="00C70B2C" w:rsidP="00C70B2C">
      <w:pPr>
        <w:pStyle w:val="alignmentlprefix0suffix1type14"/>
      </w:pPr>
      <w:r>
        <w:t>- Afişarea rezultatelor finale: 13 februarie 2014</w:t>
      </w:r>
    </w:p>
    <w:p w:rsidR="00C70B2C" w:rsidRPr="00C70B2C" w:rsidRDefault="00C70B2C" w:rsidP="00C70B2C">
      <w:pPr>
        <w:pStyle w:val="alignmentlprefix0suffix1type14"/>
        <w:rPr>
          <w:b/>
          <w:sz w:val="28"/>
          <w:szCs w:val="28"/>
        </w:rPr>
      </w:pPr>
      <w:r w:rsidRPr="00C70B2C">
        <w:rPr>
          <w:b/>
          <w:sz w:val="28"/>
          <w:szCs w:val="28"/>
        </w:rPr>
        <w:lastRenderedPageBreak/>
        <w:t>Art.3</w:t>
      </w:r>
    </w:p>
    <w:p w:rsidR="00C70B2C" w:rsidRDefault="00C70B2C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</w:t>
      </w:r>
      <w:r w:rsidRPr="00C70B2C">
        <w:rPr>
          <w:b/>
        </w:rPr>
        <w:t>stagiilor de pregătire practică</w:t>
      </w:r>
      <w:r>
        <w:t xml:space="preserve"> - </w:t>
      </w:r>
      <w:r w:rsidRPr="00C70B2C">
        <w:rPr>
          <w:b/>
        </w:rPr>
        <w:t>nivelul 2</w:t>
      </w:r>
      <w:r>
        <w:t xml:space="preserve"> de calificare, sesiunea </w:t>
      </w:r>
      <w:r w:rsidRPr="002B3FCF">
        <w:rPr>
          <w:b/>
        </w:rPr>
        <w:t>mai</w:t>
      </w:r>
      <w:r>
        <w:t xml:space="preserve">: </w:t>
      </w:r>
    </w:p>
    <w:p w:rsidR="00C70B2C" w:rsidRPr="002B3FCF" w:rsidRDefault="00C70B2C" w:rsidP="002B3FCF">
      <w:r w:rsidRPr="002B3FCF">
        <w:t xml:space="preserve">- Înscrierea candidaţilor: 5-9 mai 2014; </w:t>
      </w:r>
    </w:p>
    <w:p w:rsidR="00C70B2C" w:rsidRPr="002B3FCF" w:rsidRDefault="00C70B2C" w:rsidP="002B3FCF">
      <w:r w:rsidRPr="002B3FCF">
        <w:t xml:space="preserve">- Desfăşurarea probelor de examen: 12-13 mai 2014; </w:t>
      </w:r>
    </w:p>
    <w:p w:rsidR="00C70B2C" w:rsidRPr="002B3FCF" w:rsidRDefault="00C70B2C" w:rsidP="002B3FCF">
      <w:r w:rsidRPr="002B3FCF">
        <w:t xml:space="preserve">- Afişarea rezultatelor finale: 14 mai 2014. </w:t>
      </w:r>
    </w:p>
    <w:p w:rsidR="00C70B2C" w:rsidRPr="00C70B2C" w:rsidRDefault="00C70B2C" w:rsidP="00C70B2C">
      <w:pPr>
        <w:pStyle w:val="alignmentlprefix0suffix1type14"/>
        <w:rPr>
          <w:b/>
          <w:sz w:val="28"/>
          <w:szCs w:val="28"/>
        </w:rPr>
      </w:pPr>
      <w:r w:rsidRPr="00C70B2C">
        <w:rPr>
          <w:b/>
          <w:sz w:val="28"/>
          <w:szCs w:val="28"/>
        </w:rPr>
        <w:t>Art.</w:t>
      </w:r>
      <w:r>
        <w:rPr>
          <w:b/>
          <w:sz w:val="28"/>
          <w:szCs w:val="28"/>
        </w:rPr>
        <w:t>4</w:t>
      </w:r>
    </w:p>
    <w:p w:rsidR="00C70B2C" w:rsidRDefault="00C70B2C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de </w:t>
      </w:r>
      <w:r w:rsidRPr="00433CA9">
        <w:rPr>
          <w:b/>
        </w:rPr>
        <w:t xml:space="preserve">liceu </w:t>
      </w:r>
      <w:r>
        <w:t xml:space="preserve">- filiera tehnologică - </w:t>
      </w:r>
      <w:r w:rsidRPr="00C70B2C">
        <w:rPr>
          <w:b/>
        </w:rPr>
        <w:t>nivelul 3</w:t>
      </w:r>
      <w:r>
        <w:t xml:space="preserve"> de calificare, sesiunea </w:t>
      </w:r>
      <w:r w:rsidRPr="002B3FCF">
        <w:rPr>
          <w:b/>
        </w:rPr>
        <w:t>mai-iunie</w:t>
      </w:r>
      <w:r>
        <w:t xml:space="preserve">: </w:t>
      </w:r>
    </w:p>
    <w:p w:rsidR="00C70B2C" w:rsidRPr="002B3FCF" w:rsidRDefault="00C70B2C" w:rsidP="002B3FCF">
      <w:r w:rsidRPr="002B3FCF">
        <w:t xml:space="preserve">- Înscrierea candidaţilor: 26-30 mai 2014; </w:t>
      </w:r>
    </w:p>
    <w:p w:rsidR="00C70B2C" w:rsidRPr="002B3FCF" w:rsidRDefault="00C70B2C" w:rsidP="002B3FCF">
      <w:r w:rsidRPr="002B3FCF">
        <w:t xml:space="preserve">- Desfăşurarea probelor de examen: 2-6 iunie 2014; </w:t>
      </w:r>
    </w:p>
    <w:p w:rsidR="00C70B2C" w:rsidRPr="002B3FCF" w:rsidRDefault="00C70B2C" w:rsidP="002B3FCF">
      <w:r w:rsidRPr="002B3FCF">
        <w:t xml:space="preserve">- Afişarea rezultatelor finale: 6 iunie 2014. </w:t>
      </w:r>
    </w:p>
    <w:p w:rsidR="00C70B2C" w:rsidRPr="00E56CA7" w:rsidRDefault="004C2307" w:rsidP="00C70B2C">
      <w:pPr>
        <w:pStyle w:val="alignmentlprefix0suffix1type14"/>
        <w:rPr>
          <w:b/>
          <w:sz w:val="28"/>
          <w:szCs w:val="28"/>
        </w:rPr>
      </w:pPr>
      <w:r w:rsidRPr="00E56CA7">
        <w:rPr>
          <w:b/>
          <w:sz w:val="28"/>
          <w:szCs w:val="28"/>
        </w:rPr>
        <w:t>Art.5</w:t>
      </w:r>
    </w:p>
    <w:p w:rsidR="004C2307" w:rsidRDefault="004C2307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învăţământului postliceal organizat la şcolile postliceale ale Ministerului Afacerilor Interne, calificările profesionale: agent de poliţie, agent de poliţie de frontieră, subofiţer de jandarmi şi subofiţer de pompieri şi protecţie civilă - nivel 3 avansat, sesiunea iunie: </w:t>
      </w:r>
    </w:p>
    <w:p w:rsidR="004C2307" w:rsidRPr="00E56CA7" w:rsidRDefault="004C2307" w:rsidP="00E56CA7">
      <w:r w:rsidRPr="00E56CA7">
        <w:t xml:space="preserve">- Înscrierea candidaţilor: 19-20 iunie 2014; </w:t>
      </w:r>
    </w:p>
    <w:p w:rsidR="004C2307" w:rsidRPr="00E56CA7" w:rsidRDefault="004C2307" w:rsidP="00E56CA7">
      <w:r w:rsidRPr="00E56CA7">
        <w:t xml:space="preserve">- Desfăşurarea probei practice: 21-23 iunie 2014; </w:t>
      </w:r>
    </w:p>
    <w:p w:rsidR="004C2307" w:rsidRPr="00E56CA7" w:rsidRDefault="004C2307" w:rsidP="00E56CA7">
      <w:r w:rsidRPr="00E56CA7">
        <w:t xml:space="preserve">- Afişarea rezultatelor la proba practică: 23 iunie 2014; </w:t>
      </w:r>
    </w:p>
    <w:p w:rsidR="004C2307" w:rsidRPr="00E56CA7" w:rsidRDefault="004C2307" w:rsidP="00E56CA7">
      <w:r w:rsidRPr="00E56CA7">
        <w:t xml:space="preserve">- Desfăşurarea probei scrise: 24 iunie 2014; </w:t>
      </w:r>
    </w:p>
    <w:p w:rsidR="004C2307" w:rsidRPr="00E56CA7" w:rsidRDefault="004C2307" w:rsidP="00E56CA7">
      <w:r w:rsidRPr="00E56CA7">
        <w:t xml:space="preserve">- Afişarea rezultatelor la proba scrisă: 25-26 iunie 2014; </w:t>
      </w:r>
    </w:p>
    <w:p w:rsidR="004C2307" w:rsidRPr="00E56CA7" w:rsidRDefault="004C2307" w:rsidP="00E56CA7">
      <w:r w:rsidRPr="00E56CA7">
        <w:t xml:space="preserve">- Depunerea şi soluţionarea contestaţiilor la proba scrisă: 25-26 iunie 2014; </w:t>
      </w:r>
    </w:p>
    <w:p w:rsidR="004C2307" w:rsidRPr="00E56CA7" w:rsidRDefault="004C2307" w:rsidP="00E56CA7">
      <w:r w:rsidRPr="00E56CA7">
        <w:t xml:space="preserve">- Susţinerea proiectului: 27-28 iunie 2014; </w:t>
      </w:r>
    </w:p>
    <w:p w:rsidR="004C2307" w:rsidRDefault="004C2307" w:rsidP="00E56CA7">
      <w:r w:rsidRPr="00E56CA7">
        <w:t>- Afişarea rezultatelor finale: 29-30 iunie 2014</w:t>
      </w:r>
      <w:r>
        <w:t xml:space="preserve">. </w:t>
      </w:r>
    </w:p>
    <w:p w:rsidR="004C2307" w:rsidRPr="00E56CA7" w:rsidRDefault="001A35A9" w:rsidP="004C2307">
      <w:pPr>
        <w:pStyle w:val="alignmentlprefix0suffix1type14"/>
        <w:rPr>
          <w:b/>
          <w:sz w:val="28"/>
          <w:szCs w:val="28"/>
        </w:rPr>
      </w:pPr>
      <w:r w:rsidRPr="00E56CA7">
        <w:rPr>
          <w:b/>
          <w:sz w:val="28"/>
          <w:szCs w:val="28"/>
        </w:rPr>
        <w:t>Art.6</w:t>
      </w:r>
    </w:p>
    <w:p w:rsidR="001A35A9" w:rsidRDefault="001A35A9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învăţământului </w:t>
      </w:r>
      <w:r w:rsidRPr="00FC1D63">
        <w:rPr>
          <w:b/>
        </w:rPr>
        <w:t>postliceal - nivel 3 avansat</w:t>
      </w:r>
      <w:r>
        <w:t xml:space="preserve">, sesiunea iulie: </w:t>
      </w:r>
    </w:p>
    <w:p w:rsidR="001A35A9" w:rsidRPr="002B3FCF" w:rsidRDefault="001A35A9" w:rsidP="002B3FCF">
      <w:r w:rsidRPr="002B3FCF">
        <w:t xml:space="preserve">- Înscrierea candidaţilor: 1-4 iulie 2014; </w:t>
      </w:r>
    </w:p>
    <w:p w:rsidR="001A35A9" w:rsidRPr="002B3FCF" w:rsidRDefault="001A35A9" w:rsidP="002B3FCF">
      <w:r w:rsidRPr="002B3FCF">
        <w:t xml:space="preserve">- Desfăşurarea probei practice: 7-8 iulie 2014; </w:t>
      </w:r>
    </w:p>
    <w:p w:rsidR="001A35A9" w:rsidRPr="002B3FCF" w:rsidRDefault="001A35A9" w:rsidP="002B3FCF">
      <w:r w:rsidRPr="002B3FCF">
        <w:t xml:space="preserve">- Desfăşurarea probei scrise: 9 iulie 2014; </w:t>
      </w:r>
    </w:p>
    <w:p w:rsidR="001A35A9" w:rsidRPr="002B3FCF" w:rsidRDefault="001A35A9" w:rsidP="002B3FCF">
      <w:r w:rsidRPr="002B3FCF">
        <w:t xml:space="preserve">- Afişarea rezultatelor la proba scrisă: 10 iulie 2014; </w:t>
      </w:r>
    </w:p>
    <w:p w:rsidR="001A35A9" w:rsidRPr="002B3FCF" w:rsidRDefault="001A35A9" w:rsidP="002B3FCF">
      <w:r w:rsidRPr="002B3FCF">
        <w:t xml:space="preserve">- Depunerea şi soluţionarea contestaţiilor la proba scrisă: 11 iulie 2014; </w:t>
      </w:r>
    </w:p>
    <w:p w:rsidR="001A35A9" w:rsidRPr="002B3FCF" w:rsidRDefault="001A35A9" w:rsidP="002B3FCF">
      <w:r w:rsidRPr="002B3FCF">
        <w:t xml:space="preserve">- Susţinerea proiectului: 14-15 iulie 2014; </w:t>
      </w:r>
    </w:p>
    <w:p w:rsidR="001A35A9" w:rsidRPr="002B3FCF" w:rsidRDefault="001A35A9" w:rsidP="002B3FCF">
      <w:r w:rsidRPr="002B3FCF">
        <w:t xml:space="preserve">- Afişarea rezultatelor finale: 16 iulie 2014. </w:t>
      </w:r>
    </w:p>
    <w:p w:rsidR="002B3FCF" w:rsidRDefault="002B3FCF" w:rsidP="004C2307">
      <w:pPr>
        <w:pStyle w:val="alignmentlprefix0suffix1type14"/>
        <w:rPr>
          <w:b/>
        </w:rPr>
      </w:pPr>
    </w:p>
    <w:p w:rsidR="002B3FCF" w:rsidRDefault="002B3FCF" w:rsidP="004C2307">
      <w:pPr>
        <w:pStyle w:val="alignmentlprefix0suffix1type14"/>
        <w:rPr>
          <w:b/>
        </w:rPr>
      </w:pPr>
    </w:p>
    <w:p w:rsidR="001A35A9" w:rsidRPr="00017B4E" w:rsidRDefault="00017B4E" w:rsidP="004C2307">
      <w:pPr>
        <w:pStyle w:val="alignmentlprefix0suffix1type14"/>
        <w:rPr>
          <w:b/>
        </w:rPr>
      </w:pPr>
      <w:r w:rsidRPr="00017B4E">
        <w:rPr>
          <w:b/>
        </w:rPr>
        <w:lastRenderedPageBreak/>
        <w:t>Art.7</w:t>
      </w:r>
    </w:p>
    <w:p w:rsidR="00017B4E" w:rsidRDefault="00017B4E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învăţământului postliceal militar - maiştri militari şi subofiţeri - forţe aeriene, sesiunea iulie: </w:t>
      </w:r>
    </w:p>
    <w:p w:rsidR="00017B4E" w:rsidRPr="002B3FCF" w:rsidRDefault="00017B4E" w:rsidP="002B3FCF">
      <w:r w:rsidRPr="002B3FCF">
        <w:t xml:space="preserve">- Înscrierea candidaţilor: 14-18 iulie 2014; </w:t>
      </w:r>
    </w:p>
    <w:p w:rsidR="00017B4E" w:rsidRPr="002B3FCF" w:rsidRDefault="00017B4E" w:rsidP="002B3FCF">
      <w:r w:rsidRPr="002B3FCF">
        <w:t xml:space="preserve">- Desfăşurarea probei practice: 21 iulie 2014; </w:t>
      </w:r>
    </w:p>
    <w:p w:rsidR="00017B4E" w:rsidRPr="002B3FCF" w:rsidRDefault="00017B4E" w:rsidP="002B3FCF">
      <w:r w:rsidRPr="002B3FCF">
        <w:t xml:space="preserve">- Afişarea rezultatelor la proba practică: 21 iulie 2014; </w:t>
      </w:r>
    </w:p>
    <w:p w:rsidR="00017B4E" w:rsidRPr="002B3FCF" w:rsidRDefault="00017B4E" w:rsidP="002B3FCF">
      <w:r w:rsidRPr="002B3FCF">
        <w:t xml:space="preserve">- Desfăşurarea probei scrise: 22 iulie 2014; </w:t>
      </w:r>
    </w:p>
    <w:p w:rsidR="00017B4E" w:rsidRPr="002B3FCF" w:rsidRDefault="00017B4E" w:rsidP="002B3FCF">
      <w:r w:rsidRPr="002B3FCF">
        <w:t xml:space="preserve">- Afişarea rezultatelor la proba scrisă: 22 iulie 2014; </w:t>
      </w:r>
    </w:p>
    <w:p w:rsidR="00017B4E" w:rsidRPr="002B3FCF" w:rsidRDefault="00017B4E" w:rsidP="002B3FCF">
      <w:r w:rsidRPr="002B3FCF">
        <w:t xml:space="preserve">- Depunerea şi soluţionarea contestaţiilor la proba scrisă: 22 iulie 2014; </w:t>
      </w:r>
    </w:p>
    <w:p w:rsidR="00017B4E" w:rsidRPr="002B3FCF" w:rsidRDefault="00017B4E" w:rsidP="002B3FCF">
      <w:r w:rsidRPr="002B3FCF">
        <w:t xml:space="preserve">- Susţinerea proiectului: 23 iulie 2014; </w:t>
      </w:r>
    </w:p>
    <w:p w:rsidR="00017B4E" w:rsidRPr="002B3FCF" w:rsidRDefault="00017B4E" w:rsidP="002B3FCF">
      <w:r w:rsidRPr="002B3FCF">
        <w:t xml:space="preserve">- Afişarea rezultatelor finale: 24 iulie 2014. </w:t>
      </w:r>
    </w:p>
    <w:p w:rsidR="00017B4E" w:rsidRPr="00017B4E" w:rsidRDefault="00017B4E" w:rsidP="004C2307">
      <w:pPr>
        <w:pStyle w:val="alignmentlprefix0suffix1type14"/>
        <w:rPr>
          <w:b/>
        </w:rPr>
      </w:pPr>
      <w:r w:rsidRPr="00017B4E">
        <w:rPr>
          <w:b/>
        </w:rPr>
        <w:t>Art.8</w:t>
      </w:r>
    </w:p>
    <w:p w:rsidR="00017B4E" w:rsidRDefault="00017B4E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învăţământului postliceal militar - forţe terestre, sesiunea iulie: </w:t>
      </w:r>
    </w:p>
    <w:p w:rsidR="00017B4E" w:rsidRPr="002B3FCF" w:rsidRDefault="00017B4E" w:rsidP="002B3FCF">
      <w:r w:rsidRPr="002B3FCF">
        <w:t xml:space="preserve">- Înscrierea candidaţilor: 7-11 iulie 2014; </w:t>
      </w:r>
    </w:p>
    <w:p w:rsidR="00017B4E" w:rsidRPr="002B3FCF" w:rsidRDefault="00017B4E" w:rsidP="002B3FCF">
      <w:r w:rsidRPr="002B3FCF">
        <w:t xml:space="preserve">- Desfăşurarea probei practice: 14-16 iulie 2014; </w:t>
      </w:r>
    </w:p>
    <w:p w:rsidR="00017B4E" w:rsidRPr="002B3FCF" w:rsidRDefault="00017B4E" w:rsidP="002B3FCF">
      <w:r w:rsidRPr="002B3FCF">
        <w:t xml:space="preserve">- Afişarea rezultatelor la proba practică: 16 iulie 2014; </w:t>
      </w:r>
    </w:p>
    <w:p w:rsidR="00017B4E" w:rsidRPr="002B3FCF" w:rsidRDefault="00017B4E" w:rsidP="002B3FCF">
      <w:r w:rsidRPr="002B3FCF">
        <w:t xml:space="preserve">- Desfăşurarea probei scrise: 17 iulie 2014; </w:t>
      </w:r>
    </w:p>
    <w:p w:rsidR="00017B4E" w:rsidRPr="002B3FCF" w:rsidRDefault="00017B4E" w:rsidP="002B3FCF">
      <w:r w:rsidRPr="002B3FCF">
        <w:t xml:space="preserve">- Afişarea rezultatelor la proba scrisă: 17 iulie 2014; </w:t>
      </w:r>
    </w:p>
    <w:p w:rsidR="00017B4E" w:rsidRPr="002B3FCF" w:rsidRDefault="00017B4E" w:rsidP="002B3FCF">
      <w:r w:rsidRPr="002B3FCF">
        <w:t xml:space="preserve">- Depunerea şi soluţionarea contestaţiilor la proba scrisă: 17 iulie 2014; </w:t>
      </w:r>
    </w:p>
    <w:p w:rsidR="00017B4E" w:rsidRPr="002B3FCF" w:rsidRDefault="00017B4E" w:rsidP="002B3FCF">
      <w:r w:rsidRPr="002B3FCF">
        <w:t xml:space="preserve">- Susţinerea proiectului: 18-23 iulie 2014; </w:t>
      </w:r>
    </w:p>
    <w:p w:rsidR="00017B4E" w:rsidRPr="002B3FCF" w:rsidRDefault="00017B4E" w:rsidP="002B3FCF">
      <w:r w:rsidRPr="002B3FCF">
        <w:t xml:space="preserve">- Afişarea rezultatelor finale: 24 iulie 2014. </w:t>
      </w:r>
    </w:p>
    <w:p w:rsidR="00017B4E" w:rsidRPr="00017B4E" w:rsidRDefault="00017B4E" w:rsidP="004C2307">
      <w:pPr>
        <w:pStyle w:val="alignmentlprefix0suffix1type14"/>
        <w:rPr>
          <w:b/>
        </w:rPr>
      </w:pPr>
      <w:r w:rsidRPr="00017B4E">
        <w:rPr>
          <w:b/>
        </w:rPr>
        <w:t>Art.9</w:t>
      </w:r>
    </w:p>
    <w:p w:rsidR="00017B4E" w:rsidRDefault="00017B4E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învăţământului </w:t>
      </w:r>
      <w:r w:rsidRPr="00FC1D63">
        <w:rPr>
          <w:b/>
        </w:rPr>
        <w:t>postliceal militar - forţe navale</w:t>
      </w:r>
      <w:r>
        <w:t xml:space="preserve">, sesiunea iulie: </w:t>
      </w:r>
    </w:p>
    <w:p w:rsidR="00017B4E" w:rsidRPr="002B3FCF" w:rsidRDefault="00017B4E" w:rsidP="002B3FCF">
      <w:r w:rsidRPr="002B3FCF">
        <w:t xml:space="preserve">- Înscrierea candidaţilor: 7-11 iulie 2014; </w:t>
      </w:r>
    </w:p>
    <w:p w:rsidR="00017B4E" w:rsidRPr="002B3FCF" w:rsidRDefault="00017B4E" w:rsidP="002B3FCF">
      <w:r w:rsidRPr="002B3FCF">
        <w:t xml:space="preserve">- Desfăşurarea probei practice: 14-15 iulie 2014; </w:t>
      </w:r>
    </w:p>
    <w:p w:rsidR="00017B4E" w:rsidRPr="002B3FCF" w:rsidRDefault="00017B4E" w:rsidP="002B3FCF">
      <w:r w:rsidRPr="002B3FCF">
        <w:t xml:space="preserve">- Afişarea rezultatelor la proba practică: 15 iulie 2014; </w:t>
      </w:r>
    </w:p>
    <w:p w:rsidR="00017B4E" w:rsidRPr="002B3FCF" w:rsidRDefault="00017B4E" w:rsidP="002B3FCF">
      <w:r w:rsidRPr="002B3FCF">
        <w:t xml:space="preserve">- Desfăşurarea probei scrise: 17 iulie 2014; </w:t>
      </w:r>
    </w:p>
    <w:p w:rsidR="00017B4E" w:rsidRPr="002B3FCF" w:rsidRDefault="00017B4E" w:rsidP="002B3FCF">
      <w:r w:rsidRPr="002B3FCF">
        <w:t xml:space="preserve">- Afişarea rezultatelor la proba scrisă: 17 iulie 2014; </w:t>
      </w:r>
    </w:p>
    <w:p w:rsidR="00017B4E" w:rsidRPr="002B3FCF" w:rsidRDefault="00017B4E" w:rsidP="002B3FCF">
      <w:r w:rsidRPr="002B3FCF">
        <w:t xml:space="preserve">- Depunerea şi soluţionarea contestaţiilor la proba scrisă: 17 iulie 2014; </w:t>
      </w:r>
    </w:p>
    <w:p w:rsidR="00017B4E" w:rsidRPr="002B3FCF" w:rsidRDefault="00017B4E" w:rsidP="002B3FCF">
      <w:r w:rsidRPr="002B3FCF">
        <w:t xml:space="preserve">- Susţinerea proiectului: 18 iulie 2014; </w:t>
      </w:r>
    </w:p>
    <w:p w:rsidR="00017B4E" w:rsidRPr="002B3FCF" w:rsidRDefault="00017B4E" w:rsidP="002B3FCF">
      <w:r w:rsidRPr="002B3FCF">
        <w:t xml:space="preserve">- Afişarea rezultatelor finale: 21 iulie 2014. </w:t>
      </w:r>
    </w:p>
    <w:p w:rsidR="00017B4E" w:rsidRPr="00017B4E" w:rsidRDefault="00017B4E" w:rsidP="004C2307">
      <w:pPr>
        <w:pStyle w:val="alignmentlprefix0suffix1type14"/>
        <w:rPr>
          <w:b/>
        </w:rPr>
      </w:pPr>
      <w:r w:rsidRPr="00017B4E">
        <w:rPr>
          <w:b/>
        </w:rPr>
        <w:t>Art.10</w:t>
      </w:r>
    </w:p>
    <w:p w:rsidR="00552E36" w:rsidRDefault="00552E36" w:rsidP="005C1BA9">
      <w:pPr>
        <w:pStyle w:val="alignmentlprefix0suffix1type19"/>
        <w:jc w:val="both"/>
      </w:pPr>
      <w:r>
        <w:t xml:space="preserve">Se aprobă graficul de desfăşurare a examenului de absolvire pentru subofiţeri - forţe terestre, sesiunea iulie: </w:t>
      </w:r>
    </w:p>
    <w:p w:rsidR="00552E36" w:rsidRPr="002B3FCF" w:rsidRDefault="00552E36" w:rsidP="002B3FCF">
      <w:r w:rsidRPr="002B3FCF">
        <w:t xml:space="preserve">- Înscrierea candidaţilor: 14-18 iulie 2014; </w:t>
      </w:r>
    </w:p>
    <w:p w:rsidR="00552E36" w:rsidRPr="002B3FCF" w:rsidRDefault="00552E36" w:rsidP="002B3FCF">
      <w:r w:rsidRPr="002B3FCF">
        <w:t xml:space="preserve">- Desfăşurarea probei practice: 21 iulie 2014; </w:t>
      </w:r>
    </w:p>
    <w:p w:rsidR="00552E36" w:rsidRPr="002B3FCF" w:rsidRDefault="00552E36" w:rsidP="002B3FCF">
      <w:r w:rsidRPr="002B3FCF">
        <w:t xml:space="preserve">- Afişarea rezultatelor la proba practică: 21 iulie 2014; </w:t>
      </w:r>
    </w:p>
    <w:p w:rsidR="00552E36" w:rsidRPr="002B3FCF" w:rsidRDefault="00552E36" w:rsidP="002B3FCF">
      <w:r w:rsidRPr="002B3FCF">
        <w:t xml:space="preserve">- Desfăşurarea probei scrise: 22 iulie 2014; </w:t>
      </w:r>
    </w:p>
    <w:p w:rsidR="00552E36" w:rsidRPr="002B3FCF" w:rsidRDefault="00552E36" w:rsidP="002B3FCF">
      <w:r w:rsidRPr="002B3FCF">
        <w:t xml:space="preserve">- Afişarea rezultatelor la proba scrisă: 22 iulie 2014; </w:t>
      </w:r>
    </w:p>
    <w:p w:rsidR="00552E36" w:rsidRPr="002B3FCF" w:rsidRDefault="00552E36" w:rsidP="002B3FCF">
      <w:r w:rsidRPr="002B3FCF">
        <w:lastRenderedPageBreak/>
        <w:t xml:space="preserve">- Depunerea şi soluţionarea contestaţiilor la proba scrisă: 22 iulie 2014; </w:t>
      </w:r>
    </w:p>
    <w:p w:rsidR="00552E36" w:rsidRPr="002B3FCF" w:rsidRDefault="00552E36" w:rsidP="002B3FCF">
      <w:r w:rsidRPr="002B3FCF">
        <w:t xml:space="preserve">- Susţinerea proiectului: 23-24 iulie 2014; </w:t>
      </w:r>
    </w:p>
    <w:p w:rsidR="00552E36" w:rsidRPr="002B3FCF" w:rsidRDefault="00552E36" w:rsidP="002B3FCF">
      <w:r w:rsidRPr="002B3FCF">
        <w:t xml:space="preserve">- Afişarea rezultatelor finale: 25 iulie 2014. </w:t>
      </w:r>
    </w:p>
    <w:p w:rsidR="004C2307" w:rsidRPr="001879EE" w:rsidRDefault="001879EE" w:rsidP="00C70B2C">
      <w:pPr>
        <w:pStyle w:val="alignmentlprefix0suffix1type14"/>
        <w:rPr>
          <w:b/>
        </w:rPr>
      </w:pPr>
      <w:r w:rsidRPr="001879EE">
        <w:rPr>
          <w:b/>
        </w:rPr>
        <w:t>Art.11</w:t>
      </w:r>
    </w:p>
    <w:p w:rsidR="001879EE" w:rsidRDefault="001879EE" w:rsidP="005C1BA9">
      <w:pPr>
        <w:pStyle w:val="alignmentlprefix0suffix1type19"/>
        <w:jc w:val="both"/>
      </w:pPr>
      <w:r>
        <w:t xml:space="preserve">Se aprobă graficul de desfăşurare a examenului de certificare a calificării profesionale a absolvenţilor </w:t>
      </w:r>
      <w:r w:rsidRPr="001879EE">
        <w:rPr>
          <w:b/>
        </w:rPr>
        <w:t>învăţământului profesional</w:t>
      </w:r>
      <w:r>
        <w:t xml:space="preserve"> - </w:t>
      </w:r>
      <w:r w:rsidRPr="001879EE">
        <w:rPr>
          <w:b/>
        </w:rPr>
        <w:t>nivelul 2</w:t>
      </w:r>
      <w:r>
        <w:t xml:space="preserve"> de calificare, sesiunea iulie: </w:t>
      </w:r>
    </w:p>
    <w:p w:rsidR="001879EE" w:rsidRDefault="001879EE" w:rsidP="001879EE">
      <w:pPr>
        <w:pStyle w:val="alignmentlprefix0suffix1type14"/>
      </w:pPr>
      <w:r>
        <w:t xml:space="preserve">- Înscrierea candidaţilor: 25-28 iulie 2014; </w:t>
      </w:r>
    </w:p>
    <w:p w:rsidR="001879EE" w:rsidRDefault="001879EE" w:rsidP="001879EE">
      <w:pPr>
        <w:pStyle w:val="alignmentlprefix0suffix1type14"/>
      </w:pPr>
      <w:r>
        <w:t xml:space="preserve">- Desfăşurarea probelor de examen: 29-30 iulie 2014; </w:t>
      </w:r>
    </w:p>
    <w:p w:rsidR="001879EE" w:rsidRDefault="001879EE" w:rsidP="001879EE">
      <w:pPr>
        <w:pStyle w:val="alignmentlprefix0suffix1type14"/>
      </w:pPr>
      <w:r>
        <w:t xml:space="preserve">- Afişarea rezultatelor finale: 31 iulie 2014. </w:t>
      </w:r>
    </w:p>
    <w:p w:rsidR="001879EE" w:rsidRDefault="00624B32" w:rsidP="00C70B2C">
      <w:pPr>
        <w:pStyle w:val="alignmentlprefix0suffix1type14"/>
        <w:rPr>
          <w:b/>
        </w:rPr>
      </w:pPr>
      <w:r w:rsidRPr="00624B32">
        <w:rPr>
          <w:b/>
        </w:rPr>
        <w:t>Art.12</w:t>
      </w:r>
    </w:p>
    <w:p w:rsidR="00624B32" w:rsidRDefault="00624B32" w:rsidP="00624B32">
      <w:pPr>
        <w:pStyle w:val="alignmentlprefix0suffix1type19"/>
      </w:pPr>
      <w:r>
        <w:t xml:space="preserve">Se aprobă graficul de desfăşurare a examenului de certificare a calificării profesionale a absolvenţilor învăţământului postliceal - </w:t>
      </w:r>
      <w:r w:rsidRPr="00624B32">
        <w:rPr>
          <w:b/>
        </w:rPr>
        <w:t>nivel 3 avansat, calificarea profesională "asistent medical generalist</w:t>
      </w:r>
      <w:r>
        <w:t xml:space="preserve">", sesiunea august: </w:t>
      </w:r>
    </w:p>
    <w:p w:rsidR="00624B32" w:rsidRDefault="00624B32" w:rsidP="00624B32">
      <w:pPr>
        <w:pStyle w:val="alignmentlprefix0suffix1type14"/>
      </w:pPr>
      <w:r>
        <w:t xml:space="preserve">- Înscrierea candidaţilor: 4-8 august 2014; </w:t>
      </w:r>
    </w:p>
    <w:p w:rsidR="00624B32" w:rsidRDefault="00624B32" w:rsidP="00624B32">
      <w:pPr>
        <w:pStyle w:val="alignmentlprefix0suffix1type14"/>
      </w:pPr>
      <w:r>
        <w:t xml:space="preserve">- Desfăşurarea probei practice: 11-12 august 2014; </w:t>
      </w:r>
    </w:p>
    <w:p w:rsidR="00624B32" w:rsidRDefault="00624B32" w:rsidP="00624B32">
      <w:pPr>
        <w:pStyle w:val="alignmentlprefix0suffix1type14"/>
      </w:pPr>
      <w:r>
        <w:t xml:space="preserve">- Desfăşurarea probei scrise: 13 august 2014; </w:t>
      </w:r>
    </w:p>
    <w:p w:rsidR="00624B32" w:rsidRDefault="00624B32" w:rsidP="00624B32">
      <w:pPr>
        <w:pStyle w:val="alignmentlprefix0suffix1type14"/>
      </w:pPr>
      <w:r>
        <w:t xml:space="preserve">- Afişarea rezultatelor la proba scrisă: 14 august 2014; </w:t>
      </w:r>
    </w:p>
    <w:p w:rsidR="00624B32" w:rsidRDefault="00624B32" w:rsidP="00624B32">
      <w:pPr>
        <w:pStyle w:val="alignmentlprefix0suffix1type14"/>
      </w:pPr>
      <w:r>
        <w:t xml:space="preserve">- Depunerea şi soluţionarea contestaţiilor la proba scrisă: 18 august 2014; </w:t>
      </w:r>
    </w:p>
    <w:p w:rsidR="00624B32" w:rsidRDefault="00624B32" w:rsidP="00624B32">
      <w:pPr>
        <w:pStyle w:val="alignmentlprefix0suffix1type14"/>
      </w:pPr>
      <w:r>
        <w:t xml:space="preserve">- Susţinerea proiectului: 19-20 august 2014; </w:t>
      </w:r>
    </w:p>
    <w:p w:rsidR="00624B32" w:rsidRDefault="00624B32" w:rsidP="00624B32">
      <w:pPr>
        <w:pStyle w:val="alignmentlprefix0suffix1type14"/>
      </w:pPr>
      <w:r>
        <w:t xml:space="preserve">- Afişarea rezultatelor finale: 21 august 2014. </w:t>
      </w:r>
    </w:p>
    <w:p w:rsidR="00624B32" w:rsidRDefault="00624B32" w:rsidP="00C70B2C">
      <w:pPr>
        <w:pStyle w:val="alignmentlprefix0suffix1type14"/>
        <w:rPr>
          <w:b/>
        </w:rPr>
      </w:pPr>
      <w:r>
        <w:rPr>
          <w:b/>
        </w:rPr>
        <w:t>Art.13</w:t>
      </w:r>
    </w:p>
    <w:p w:rsidR="00624B32" w:rsidRDefault="00624B32" w:rsidP="00624B32">
      <w:pPr>
        <w:pStyle w:val="alignmentlprefix0suffix1type19"/>
        <w:jc w:val="both"/>
      </w:pPr>
      <w:r>
        <w:t xml:space="preserve">Se aprobă graficul de desfăşurare a examenului de certificare a calificării profesionale a absolvenţilor </w:t>
      </w:r>
      <w:r w:rsidRPr="00624B32">
        <w:rPr>
          <w:b/>
        </w:rPr>
        <w:t>învăţământului profesional şi stagiilor de pregătire practică - nivelul</w:t>
      </w:r>
      <w:r>
        <w:t xml:space="preserve"> 2 de calificare, sesiunea august: </w:t>
      </w:r>
    </w:p>
    <w:p w:rsidR="00624B32" w:rsidRDefault="00624B32" w:rsidP="00624B32">
      <w:pPr>
        <w:pStyle w:val="alignmentlprefix0suffix1type14"/>
      </w:pPr>
      <w:r>
        <w:t xml:space="preserve">- Înscrierea candidaţilor: 4-8 august 2014; </w:t>
      </w:r>
    </w:p>
    <w:p w:rsidR="00624B32" w:rsidRDefault="00624B32" w:rsidP="00624B32">
      <w:pPr>
        <w:pStyle w:val="alignmentlprefix0suffix1type14"/>
      </w:pPr>
      <w:r>
        <w:t xml:space="preserve">- Desfăşurarea probelor de examen: 11-12 august 2014; </w:t>
      </w:r>
    </w:p>
    <w:p w:rsidR="00624B32" w:rsidRDefault="00624B32" w:rsidP="00624B32">
      <w:pPr>
        <w:pStyle w:val="alignmentlprefix0suffix1type14"/>
      </w:pPr>
      <w:r>
        <w:t xml:space="preserve">- Afişarea rezultatelor finale: 13 august 2014. </w:t>
      </w:r>
    </w:p>
    <w:p w:rsidR="002B3FCF" w:rsidRDefault="002B3FCF" w:rsidP="00C70B2C">
      <w:pPr>
        <w:pStyle w:val="alignmentlprefix0suffix1type14"/>
        <w:rPr>
          <w:b/>
        </w:rPr>
      </w:pPr>
    </w:p>
    <w:p w:rsidR="002B3FCF" w:rsidRDefault="002B3FCF" w:rsidP="00C70B2C">
      <w:pPr>
        <w:pStyle w:val="alignmentlprefix0suffix1type14"/>
        <w:rPr>
          <w:b/>
        </w:rPr>
      </w:pPr>
    </w:p>
    <w:p w:rsidR="00624B32" w:rsidRDefault="00624B32" w:rsidP="00C70B2C">
      <w:pPr>
        <w:pStyle w:val="alignmentlprefix0suffix1type14"/>
        <w:rPr>
          <w:b/>
        </w:rPr>
      </w:pPr>
      <w:r>
        <w:rPr>
          <w:b/>
        </w:rPr>
        <w:t>Art.14</w:t>
      </w:r>
    </w:p>
    <w:p w:rsidR="00624B32" w:rsidRDefault="00624B32" w:rsidP="005C1BA9">
      <w:pPr>
        <w:pStyle w:val="alignmentlprefix0suffix1type19"/>
        <w:jc w:val="both"/>
      </w:pPr>
      <w:r>
        <w:lastRenderedPageBreak/>
        <w:t xml:space="preserve">Se aprobă graficul de desfăşurare a examenului de certificare a calificării profesionale a absolvenţilor de liceu - filiera tehnologică - </w:t>
      </w:r>
      <w:r w:rsidRPr="00624B32">
        <w:rPr>
          <w:b/>
        </w:rPr>
        <w:t>nivelul 3</w:t>
      </w:r>
      <w:r>
        <w:t xml:space="preserve"> de calificare, sesiunea august: </w:t>
      </w:r>
    </w:p>
    <w:p w:rsidR="00624B32" w:rsidRDefault="00624B32" w:rsidP="00624B32">
      <w:pPr>
        <w:pStyle w:val="alignmentlprefix0suffix1type14"/>
      </w:pPr>
      <w:r>
        <w:t xml:space="preserve">- Înscrierea candidaţilor: 4-8 august 2014; </w:t>
      </w:r>
    </w:p>
    <w:p w:rsidR="00624B32" w:rsidRDefault="00624B32" w:rsidP="00624B32">
      <w:pPr>
        <w:pStyle w:val="alignmentlprefix0suffix1type14"/>
      </w:pPr>
      <w:r>
        <w:t xml:space="preserve">- Desfăşurarea probelor de examen: 11-12 august 2014; </w:t>
      </w:r>
    </w:p>
    <w:p w:rsidR="00624B32" w:rsidRDefault="00624B32" w:rsidP="00624B32">
      <w:pPr>
        <w:pStyle w:val="alignmentlprefix0suffix1type14"/>
      </w:pPr>
      <w:r>
        <w:t xml:space="preserve">- Afişarea rezultatelor finale: 13 august 2014. </w:t>
      </w:r>
    </w:p>
    <w:p w:rsidR="002B3FCF" w:rsidRDefault="002B3FCF" w:rsidP="00C70B2C">
      <w:pPr>
        <w:pStyle w:val="alignmentlprefix0suffix1type14"/>
        <w:rPr>
          <w:b/>
        </w:rPr>
      </w:pPr>
    </w:p>
    <w:p w:rsidR="00624B32" w:rsidRDefault="00433CA9" w:rsidP="00C70B2C">
      <w:pPr>
        <w:pStyle w:val="alignmentlprefix0suffix1type14"/>
        <w:rPr>
          <w:b/>
        </w:rPr>
      </w:pPr>
      <w:r>
        <w:rPr>
          <w:b/>
        </w:rPr>
        <w:t>Art.15</w:t>
      </w:r>
    </w:p>
    <w:p w:rsidR="00433CA9" w:rsidRDefault="00433CA9" w:rsidP="005C1BA9">
      <w:pPr>
        <w:pStyle w:val="alignmentlprefix0suffix1type14"/>
        <w:jc w:val="both"/>
      </w:pPr>
      <w:r>
        <w:t>Absolvenţii din promoţiile anterioare, indiferent de forma de învăţământ absolvită, se pot prezenta pentru susţinerea examenelor de certificare a calificării profesionale în oricare din sesiunile prevăzute pentru anul în curs.</w:t>
      </w:r>
    </w:p>
    <w:p w:rsidR="002B3FCF" w:rsidRDefault="002B3FCF" w:rsidP="00C70B2C">
      <w:pPr>
        <w:pStyle w:val="alignmentlprefix0suffix1type14"/>
        <w:rPr>
          <w:b/>
        </w:rPr>
      </w:pPr>
    </w:p>
    <w:p w:rsidR="005C1BA9" w:rsidRPr="005C1BA9" w:rsidRDefault="005C1BA9" w:rsidP="00C70B2C">
      <w:pPr>
        <w:pStyle w:val="alignmentlprefix0suffix1type14"/>
        <w:rPr>
          <w:b/>
        </w:rPr>
      </w:pPr>
      <w:r w:rsidRPr="005C1BA9">
        <w:rPr>
          <w:b/>
        </w:rPr>
        <w:t>Art.16</w:t>
      </w:r>
    </w:p>
    <w:p w:rsidR="005C1BA9" w:rsidRDefault="005C1BA9" w:rsidP="005C1BA9">
      <w:pPr>
        <w:pStyle w:val="alignmentlprefix0suffix1type14"/>
        <w:jc w:val="both"/>
      </w:pPr>
      <w:r>
        <w:t>Direcţia generală educaţie şi învăţare pe tot parcursul vieţii, Direcţia generală învăţământ în limbile minorităţilor, Centrul Naţional de Dezvoltare a Învăţământului Profesional şi Tehnic, Centrul Naţional de Evaluare şi Examinare, inspectoratele şcolare judeţene şi al municipiului Bucureşti, conducerile unităţilor de învăţământ duc la îndeplinire prevederile prezentului ordin.</w:t>
      </w:r>
    </w:p>
    <w:p w:rsidR="002B3FCF" w:rsidRDefault="002B3FCF" w:rsidP="00C70B2C">
      <w:pPr>
        <w:pStyle w:val="alignmentlprefix0suffix1type14"/>
        <w:rPr>
          <w:b/>
        </w:rPr>
      </w:pPr>
    </w:p>
    <w:p w:rsidR="005C1BA9" w:rsidRPr="005C1BA9" w:rsidRDefault="005C1BA9" w:rsidP="00C70B2C">
      <w:pPr>
        <w:pStyle w:val="alignmentlprefix0suffix1type14"/>
        <w:rPr>
          <w:b/>
        </w:rPr>
      </w:pPr>
      <w:r w:rsidRPr="005C1BA9">
        <w:rPr>
          <w:b/>
        </w:rPr>
        <w:t>Art.17</w:t>
      </w:r>
    </w:p>
    <w:p w:rsidR="005C1BA9" w:rsidRDefault="005C1BA9" w:rsidP="00C70B2C">
      <w:pPr>
        <w:pStyle w:val="alignmentlprefix0suffix1type14"/>
      </w:pPr>
      <w:r>
        <w:t>Prezentul ordin se publică în Monitorul Oficial al României, Partea I.</w:t>
      </w:r>
    </w:p>
    <w:p w:rsidR="00FF723D" w:rsidRDefault="005C1BA9" w:rsidP="005C1BA9">
      <w:pPr>
        <w:pStyle w:val="alignmentlprefix0suffix1type14"/>
        <w:jc w:val="center"/>
      </w:pPr>
      <w:r>
        <w:t xml:space="preserve">Ministrul educaţiei naţionale, </w:t>
      </w:r>
      <w:r>
        <w:br/>
      </w:r>
    </w:p>
    <w:p w:rsidR="005C1BA9" w:rsidRDefault="005C1BA9" w:rsidP="005C1BA9">
      <w:pPr>
        <w:pStyle w:val="alignmentlprefix0suffix1type14"/>
        <w:jc w:val="center"/>
      </w:pPr>
      <w:r>
        <w:t>Remus Pricopie</w:t>
      </w:r>
    </w:p>
    <w:p w:rsidR="005C1BA9" w:rsidRDefault="005C1BA9" w:rsidP="005C1BA9">
      <w:pPr>
        <w:pStyle w:val="alignmentlprefix0suffix1type14"/>
        <w:jc w:val="center"/>
      </w:pPr>
    </w:p>
    <w:p w:rsidR="005C1BA9" w:rsidRPr="00FF723D" w:rsidRDefault="00FF723D" w:rsidP="00C70B2C">
      <w:pPr>
        <w:pStyle w:val="alignmentlprefix0suffix1type14"/>
        <w:rPr>
          <w:b/>
        </w:rPr>
      </w:pPr>
      <w:r w:rsidRPr="00FF723D">
        <w:rPr>
          <w:b/>
        </w:rPr>
        <w:t>Bucureşti, 23 octombrie 2013.</w:t>
      </w:r>
    </w:p>
    <w:p w:rsidR="00FF723D" w:rsidRPr="00FF723D" w:rsidRDefault="00FF723D" w:rsidP="00C70B2C">
      <w:pPr>
        <w:pStyle w:val="alignmentlprefix0suffix1type14"/>
        <w:rPr>
          <w:b/>
        </w:rPr>
      </w:pPr>
      <w:r w:rsidRPr="00FF723D">
        <w:rPr>
          <w:b/>
        </w:rPr>
        <w:t>Nr. 5.332.</w:t>
      </w:r>
    </w:p>
    <w:p w:rsidR="00624B32" w:rsidRDefault="00624B32" w:rsidP="00C70B2C">
      <w:pPr>
        <w:pStyle w:val="alignmentlprefix0suffix1type14"/>
      </w:pPr>
    </w:p>
    <w:p w:rsidR="00624B32" w:rsidRDefault="00624B32" w:rsidP="00C70B2C">
      <w:pPr>
        <w:pStyle w:val="alignmentlprefix0suffix1type14"/>
      </w:pPr>
    </w:p>
    <w:p w:rsidR="00FA53EA" w:rsidRDefault="00FA53EA"/>
    <w:sectPr w:rsidR="00FA53EA" w:rsidSect="00E56CA7">
      <w:footerReference w:type="even" r:id="rId9"/>
      <w:footerReference w:type="default" r:id="rId10"/>
      <w:pgSz w:w="12240" w:h="15840"/>
      <w:pgMar w:top="720" w:right="900" w:bottom="180" w:left="1440" w:header="720" w:footer="2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8F3" w:rsidRDefault="00EB78F3">
      <w:r>
        <w:separator/>
      </w:r>
    </w:p>
  </w:endnote>
  <w:endnote w:type="continuationSeparator" w:id="0">
    <w:p w:rsidR="00EB78F3" w:rsidRDefault="00EB7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3D" w:rsidRDefault="00FF723D" w:rsidP="0026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F723D" w:rsidRDefault="00FF723D" w:rsidP="00587B8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23D" w:rsidRDefault="00FF723D" w:rsidP="002607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5F9D">
      <w:rPr>
        <w:rStyle w:val="PageNumber"/>
        <w:noProof/>
      </w:rPr>
      <w:t>1</w:t>
    </w:r>
    <w:r>
      <w:rPr>
        <w:rStyle w:val="PageNumber"/>
      </w:rPr>
      <w:fldChar w:fldCharType="end"/>
    </w:r>
  </w:p>
  <w:p w:rsidR="00FF723D" w:rsidRDefault="00FF723D" w:rsidP="00587B8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8F3" w:rsidRDefault="00EB78F3">
      <w:r>
        <w:separator/>
      </w:r>
    </w:p>
  </w:footnote>
  <w:footnote w:type="continuationSeparator" w:id="0">
    <w:p w:rsidR="00EB78F3" w:rsidRDefault="00EB7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3EA"/>
    <w:rsid w:val="00017B4E"/>
    <w:rsid w:val="001879EE"/>
    <w:rsid w:val="001A35A9"/>
    <w:rsid w:val="0026074E"/>
    <w:rsid w:val="002B3FCF"/>
    <w:rsid w:val="00433CA9"/>
    <w:rsid w:val="004C2307"/>
    <w:rsid w:val="00552E36"/>
    <w:rsid w:val="00587B85"/>
    <w:rsid w:val="005C1BA9"/>
    <w:rsid w:val="00624B32"/>
    <w:rsid w:val="009B5F9D"/>
    <w:rsid w:val="00B95110"/>
    <w:rsid w:val="00BD4E2D"/>
    <w:rsid w:val="00C70B2C"/>
    <w:rsid w:val="00E56CA7"/>
    <w:rsid w:val="00EB78F3"/>
    <w:rsid w:val="00FA53EA"/>
    <w:rsid w:val="00FC1D63"/>
    <w:rsid w:val="00FF7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FA53E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qFormat/>
    <w:rsid w:val="00FA53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70B2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FA5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lignmentlprefix0suffix1type19">
    <w:name w:val="alignment_l prefix_0 suffix_1 type_19"/>
    <w:basedOn w:val="Normal"/>
    <w:rsid w:val="00C70B2C"/>
    <w:pPr>
      <w:spacing w:before="100" w:beforeAutospacing="1" w:after="100" w:afterAutospacing="1"/>
    </w:pPr>
  </w:style>
  <w:style w:type="paragraph" w:customStyle="1" w:styleId="alignmentlprefix0suffix1type14">
    <w:name w:val="alignment_l prefix_0 suffix_1 type_14"/>
    <w:basedOn w:val="Normal"/>
    <w:rsid w:val="00C70B2C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C70B2C"/>
    <w:rPr>
      <w:color w:val="0000FF"/>
      <w:u w:val="single"/>
    </w:rPr>
  </w:style>
  <w:style w:type="paragraph" w:styleId="Footer">
    <w:name w:val="footer"/>
    <w:basedOn w:val="Normal"/>
    <w:rsid w:val="00587B8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7B85"/>
  </w:style>
  <w:style w:type="paragraph" w:styleId="Header">
    <w:name w:val="header"/>
    <w:basedOn w:val="Normal"/>
    <w:rsid w:val="00587B85"/>
    <w:pPr>
      <w:tabs>
        <w:tab w:val="center" w:pos="4320"/>
        <w:tab w:val="right" w:pos="8640"/>
      </w:tabs>
    </w:pPr>
  </w:style>
  <w:style w:type="character" w:customStyle="1" w:styleId="history-title">
    <w:name w:val="history-title"/>
    <w:basedOn w:val="DefaultParagraphFont"/>
    <w:rsid w:val="001A3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e5.ro/Gratuit/gm2dsnzwgy/hotararea-nr-185-2013-privind-organizarea-si-functionarea-ministerului-educatiei-nationale?d=2013-04-3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ege5.ro/Gratuit/ge2danzxgi/ordinul-nr-3753-2011-privind-aprobarea-unor-masuri-tranzitorii-in-sistemul-national-de-invatamant?d=2011-02-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ge5.ro/Gratuit/geztsobvgi/legea-educatiei-nationale-nr-1-2011?d=2011-01-1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Naţionale</vt:lpstr>
    </vt:vector>
  </TitlesOfParts>
  <Company>INSPECTORATUL SCOLAR JUDETEAN CONSTANTA</Company>
  <LinksUpToDate>false</LinksUpToDate>
  <CharactersWithSpaces>9012</CharactersWithSpaces>
  <SharedDoc>false</SharedDoc>
  <HLinks>
    <vt:vector size="18" baseType="variant">
      <vt:variant>
        <vt:i4>2818093</vt:i4>
      </vt:variant>
      <vt:variant>
        <vt:i4>6</vt:i4>
      </vt:variant>
      <vt:variant>
        <vt:i4>0</vt:i4>
      </vt:variant>
      <vt:variant>
        <vt:i4>5</vt:i4>
      </vt:variant>
      <vt:variant>
        <vt:lpwstr>http://lege5.ro/Gratuit/gm2dsnzwgy/hotararea-nr-185-2013-privind-organizarea-si-functionarea-ministerului-educatiei-nationale?d=2013-04-30</vt:lpwstr>
      </vt:variant>
      <vt:variant>
        <vt:lpwstr/>
      </vt:variant>
      <vt:variant>
        <vt:i4>4653084</vt:i4>
      </vt:variant>
      <vt:variant>
        <vt:i4>3</vt:i4>
      </vt:variant>
      <vt:variant>
        <vt:i4>0</vt:i4>
      </vt:variant>
      <vt:variant>
        <vt:i4>5</vt:i4>
      </vt:variant>
      <vt:variant>
        <vt:lpwstr>http://lege5.ro/Gratuit/ge2danzxgi/ordinul-nr-3753-2011-privind-aprobarea-unor-masuri-tranzitorii-in-sistemul-national-de-invatamant?d=2011-02-09</vt:lpwstr>
      </vt:variant>
      <vt:variant>
        <vt:lpwstr/>
      </vt:variant>
      <vt:variant>
        <vt:i4>2490468</vt:i4>
      </vt:variant>
      <vt:variant>
        <vt:i4>0</vt:i4>
      </vt:variant>
      <vt:variant>
        <vt:i4>0</vt:i4>
      </vt:variant>
      <vt:variant>
        <vt:i4>5</vt:i4>
      </vt:variant>
      <vt:variant>
        <vt:lpwstr>http://lege5.ro/Gratuit/geztsobvgi/legea-educatiei-nationale-nr-1-2011?d=2011-01-10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Naţionale</dc:title>
  <dc:subject/>
  <dc:creator>FIZICA</dc:creator>
  <cp:keywords/>
  <cp:lastModifiedBy>Fujitsu Siemens</cp:lastModifiedBy>
  <cp:revision>2</cp:revision>
  <dcterms:created xsi:type="dcterms:W3CDTF">2014-01-14T10:09:00Z</dcterms:created>
  <dcterms:modified xsi:type="dcterms:W3CDTF">2014-01-14T10:09:00Z</dcterms:modified>
</cp:coreProperties>
</file>